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44B3A" w14:textId="05FD07CD" w:rsidR="005600FF" w:rsidRPr="005600FF" w:rsidRDefault="005600FF" w:rsidP="00C73762">
      <w:pPr>
        <w:jc w:val="right"/>
        <w:rPr>
          <w:sz w:val="24"/>
          <w:szCs w:val="24"/>
        </w:rPr>
      </w:pPr>
      <w:r w:rsidRPr="005600FF">
        <w:rPr>
          <w:sz w:val="24"/>
          <w:szCs w:val="24"/>
        </w:rPr>
        <w:t>CREDENCIAMENTO 1638/2020-7050</w:t>
      </w:r>
      <w:r w:rsidR="00C73762">
        <w:rPr>
          <w:sz w:val="24"/>
          <w:szCs w:val="24"/>
        </w:rPr>
        <w:br/>
      </w:r>
      <w:r w:rsidRPr="005600FF">
        <w:rPr>
          <w:sz w:val="24"/>
          <w:szCs w:val="24"/>
        </w:rPr>
        <w:t xml:space="preserve">Processo: 7050.01.1638.0/2020 </w:t>
      </w:r>
    </w:p>
    <w:p w14:paraId="543A3DD6" w14:textId="55F90469" w:rsidR="005600FF" w:rsidRPr="005600FF" w:rsidRDefault="005600FF" w:rsidP="005600FF">
      <w:pPr>
        <w:rPr>
          <w:sz w:val="24"/>
          <w:szCs w:val="24"/>
        </w:rPr>
      </w:pPr>
    </w:p>
    <w:p w14:paraId="59632DE8" w14:textId="57210136" w:rsidR="005600FF" w:rsidRPr="00C73762" w:rsidRDefault="005600FF" w:rsidP="00C73762">
      <w:pPr>
        <w:jc w:val="center"/>
        <w:rPr>
          <w:b/>
          <w:bCs/>
          <w:sz w:val="24"/>
          <w:szCs w:val="24"/>
        </w:rPr>
      </w:pPr>
      <w:r w:rsidRPr="00C73762">
        <w:rPr>
          <w:b/>
          <w:bCs/>
          <w:sz w:val="24"/>
          <w:szCs w:val="24"/>
        </w:rPr>
        <w:t xml:space="preserve">ANEXO II </w:t>
      </w:r>
      <w:r w:rsidR="00C73762" w:rsidRPr="00C73762">
        <w:rPr>
          <w:b/>
          <w:bCs/>
          <w:sz w:val="24"/>
          <w:szCs w:val="24"/>
        </w:rPr>
        <w:br/>
      </w:r>
      <w:r w:rsidRPr="00C73762">
        <w:rPr>
          <w:b/>
          <w:bCs/>
          <w:sz w:val="24"/>
          <w:szCs w:val="24"/>
        </w:rPr>
        <w:t>MODELO DE DECLARAÇÃO</w:t>
      </w:r>
    </w:p>
    <w:p w14:paraId="4CE4FE17" w14:textId="11BE8B77" w:rsidR="005600FF" w:rsidRPr="00C73762" w:rsidRDefault="005600FF" w:rsidP="005600FF">
      <w:pPr>
        <w:rPr>
          <w:b/>
          <w:bCs/>
          <w:sz w:val="24"/>
          <w:szCs w:val="24"/>
        </w:rPr>
      </w:pPr>
      <w:r w:rsidRPr="00C73762">
        <w:rPr>
          <w:b/>
          <w:bCs/>
          <w:sz w:val="24"/>
          <w:szCs w:val="24"/>
        </w:rPr>
        <w:t xml:space="preserve">À </w:t>
      </w:r>
      <w:r w:rsidR="00C73762" w:rsidRPr="00C73762">
        <w:rPr>
          <w:b/>
          <w:bCs/>
          <w:sz w:val="24"/>
          <w:szCs w:val="24"/>
        </w:rPr>
        <w:br/>
      </w:r>
      <w:r w:rsidRPr="00C73762">
        <w:rPr>
          <w:b/>
          <w:bCs/>
          <w:sz w:val="24"/>
          <w:szCs w:val="24"/>
        </w:rPr>
        <w:t>CAIXA ECONÔMICA FEDERAL</w:t>
      </w:r>
      <w:r w:rsidR="00C73762" w:rsidRPr="00C73762">
        <w:rPr>
          <w:b/>
          <w:bCs/>
          <w:sz w:val="24"/>
          <w:szCs w:val="24"/>
        </w:rPr>
        <w:br/>
      </w:r>
      <w:r w:rsidRPr="00C73762">
        <w:rPr>
          <w:b/>
          <w:bCs/>
          <w:sz w:val="24"/>
          <w:szCs w:val="24"/>
        </w:rPr>
        <w:t xml:space="preserve">GILOG/BE </w:t>
      </w:r>
    </w:p>
    <w:p w14:paraId="07F485E9" w14:textId="77777777" w:rsidR="005600FF" w:rsidRPr="005600FF" w:rsidRDefault="005600FF" w:rsidP="005600FF">
      <w:pPr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4AC1EF0C" w14:textId="77777777" w:rsidR="005600FF" w:rsidRPr="005600FF" w:rsidRDefault="005600FF" w:rsidP="005600FF">
      <w:pPr>
        <w:rPr>
          <w:sz w:val="24"/>
          <w:szCs w:val="24"/>
        </w:rPr>
      </w:pPr>
      <w:r w:rsidRPr="005600FF">
        <w:rPr>
          <w:sz w:val="24"/>
          <w:szCs w:val="24"/>
        </w:rPr>
        <w:t xml:space="preserve">Referência: Edital nº 1638/2020 - 7050 – Credenciamento  </w:t>
      </w:r>
    </w:p>
    <w:p w14:paraId="0CFC6A11" w14:textId="77777777" w:rsidR="005600FF" w:rsidRPr="005600FF" w:rsidRDefault="005600FF" w:rsidP="005600FF">
      <w:pPr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4A7DC553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A [RAZÃO SOCIAL/NOME]........................, inscrito(a) no [CNPJ/CPF] ..........................., por meio do seu representante devidamente constituído, [IDENTIFICAÇÃO COMPLETA DO REPRESENTANTE DO FORNECEDOR] excluir dados de representante se pessoa física, DECLARA, em atendimento ao item 4.6 do Edital e sob as penas da lei, que:  </w:t>
      </w:r>
    </w:p>
    <w:p w14:paraId="5607CF00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049D28A4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a)  Recebeu os documentos que compõem o Edital nº 1638/2020-7050 - Credenciamento e que tomou conhecimento de todas as informações e condições para o cumprimento das obrigações objeto deste Credenciamento; </w:t>
      </w:r>
    </w:p>
    <w:p w14:paraId="1C2CD5CD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7F12D21D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b)  Não está com o direito de licitar e contratar com a CAIXA suspenso, ou impedida de licitar e contratar pela União, ou que não se encontra declarada inidônea para licitar ou contratar com a União, enquanto perdurarem os efeitos da sanção; </w:t>
      </w:r>
    </w:p>
    <w:p w14:paraId="1013AF07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5E2E6932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c)  Obriga-se a informar a existência de fato superveniente impeditivo de sua habilitação; </w:t>
      </w:r>
    </w:p>
    <w:p w14:paraId="35869235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5EC6463E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d)  Preenche todos os requisitos e condições constantes do Edital nº 1638/2020-7050 Credenciamento, com instalações, aparelhamento e pessoal técnico adequados para a execução do contrato, não se enquadrando em quaisquer das situações de impedimento nele previstas;  </w:t>
      </w:r>
    </w:p>
    <w:p w14:paraId="7781AC49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44BB5EB6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d) Não possui em seu quadro menor de 18 anos de idade em trabalho noturno, perigoso ou insalubre, nem menor de 16 anos em qualquer trabalho, salvo na condição de aprendiz, a partir de 14 anos;  </w:t>
      </w:r>
    </w:p>
    <w:p w14:paraId="632D3F10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59D92593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lastRenderedPageBreak/>
        <w:t xml:space="preserve">e) Os documentos apresentados no Portal Licitações CAIXA são cópias fiéis dos correspondentes documentos originais e está ciente que na hipótese de declaração falsa, fica sujeita às sanções administrativas, civis e penais aplicáveis; e </w:t>
      </w:r>
    </w:p>
    <w:p w14:paraId="7A834D4B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1A392EBC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f) Seu representante, em caso de pessoa jurídica, devidamente constituído responde por uma única pessoa física/pessoa jurídica, para manifestação nos procedimentos de habilitação e demais fases e atos inerentes ao Credenciamento. </w:t>
      </w:r>
    </w:p>
    <w:p w14:paraId="1EC298C6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2A6B996E" w14:textId="77777777" w:rsidR="005600FF" w:rsidRPr="005600FF" w:rsidRDefault="005600FF" w:rsidP="00C73762">
      <w:pPr>
        <w:jc w:val="both"/>
        <w:rPr>
          <w:sz w:val="24"/>
          <w:szCs w:val="24"/>
        </w:rPr>
      </w:pPr>
      <w:r w:rsidRPr="005600FF">
        <w:rPr>
          <w:sz w:val="24"/>
          <w:szCs w:val="24"/>
        </w:rPr>
        <w:t xml:space="preserve">g) Está ciente que, após declarado habilitado no Credenciamento, responde por suas ações em nome da CAIXA, atuando como CREDENCIADO e que, somente a partir da primeira venda, assinará contrato para a prestação do serviço objeto deste Credenciamento. </w:t>
      </w:r>
    </w:p>
    <w:p w14:paraId="7CE9DEF5" w14:textId="77777777" w:rsidR="005600FF" w:rsidRPr="005600FF" w:rsidRDefault="005600FF" w:rsidP="005600FF">
      <w:pPr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331B6094" w14:textId="7C713459" w:rsidR="005600FF" w:rsidRPr="005600FF" w:rsidRDefault="005600FF" w:rsidP="005600FF">
      <w:pPr>
        <w:rPr>
          <w:sz w:val="24"/>
          <w:szCs w:val="24"/>
        </w:rPr>
      </w:pPr>
      <w:r w:rsidRPr="005600FF">
        <w:rPr>
          <w:sz w:val="24"/>
          <w:szCs w:val="24"/>
        </w:rPr>
        <w:t xml:space="preserve"> Local/Data      ,    de       de      </w:t>
      </w:r>
    </w:p>
    <w:p w14:paraId="3C54E61B" w14:textId="77777777" w:rsidR="005600FF" w:rsidRPr="005600FF" w:rsidRDefault="005600FF" w:rsidP="005600FF">
      <w:pPr>
        <w:rPr>
          <w:sz w:val="24"/>
          <w:szCs w:val="24"/>
        </w:rPr>
      </w:pPr>
      <w:r w:rsidRPr="005600FF">
        <w:rPr>
          <w:sz w:val="24"/>
          <w:szCs w:val="24"/>
        </w:rPr>
        <w:t xml:space="preserve"> </w:t>
      </w:r>
    </w:p>
    <w:p w14:paraId="082EDC13" w14:textId="130F44B2" w:rsidR="00C73762" w:rsidRDefault="00C73762" w:rsidP="005600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66D43288" w14:textId="77777777" w:rsidR="002926C0" w:rsidRDefault="002926C0" w:rsidP="002926C0">
      <w:pPr>
        <w:rPr>
          <w:sz w:val="24"/>
          <w:szCs w:val="24"/>
        </w:rPr>
      </w:pPr>
      <w:r w:rsidRPr="005600FF">
        <w:rPr>
          <w:sz w:val="24"/>
          <w:szCs w:val="24"/>
        </w:rPr>
        <w:t xml:space="preserve">[Nome e assinatura do proponente ou representante legal]  [identificação completa] </w:t>
      </w:r>
    </w:p>
    <w:p w14:paraId="4BCB14F7" w14:textId="77777777" w:rsidR="002926C0" w:rsidRPr="005600FF" w:rsidRDefault="002926C0" w:rsidP="005600FF">
      <w:pPr>
        <w:rPr>
          <w:sz w:val="24"/>
          <w:szCs w:val="24"/>
        </w:rPr>
      </w:pPr>
    </w:p>
    <w:p w14:paraId="43A67FA9" w14:textId="77777777" w:rsidR="005600FF" w:rsidRDefault="005600FF" w:rsidP="005600FF">
      <w:r>
        <w:t xml:space="preserve"> </w:t>
      </w:r>
    </w:p>
    <w:p w14:paraId="657C40F2" w14:textId="77777777" w:rsidR="005600FF" w:rsidRDefault="005600FF" w:rsidP="005600FF">
      <w:r>
        <w:t xml:space="preserve"> </w:t>
      </w:r>
    </w:p>
    <w:p w14:paraId="3250B3F3" w14:textId="6AF1F163" w:rsidR="00B87C7A" w:rsidRDefault="00B87C7A" w:rsidP="005600FF"/>
    <w:sectPr w:rsidR="00B87C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FF"/>
    <w:rsid w:val="002926C0"/>
    <w:rsid w:val="005600FF"/>
    <w:rsid w:val="00B87C7A"/>
    <w:rsid w:val="00C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96CF"/>
  <w15:chartTrackingRefBased/>
  <w15:docId w15:val="{263B1630-420B-413F-8C78-26488E6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Portal</dc:creator>
  <cp:keywords/>
  <dc:description/>
  <cp:lastModifiedBy>Raul Portal</cp:lastModifiedBy>
  <cp:revision>2</cp:revision>
  <dcterms:created xsi:type="dcterms:W3CDTF">2020-08-31T17:21:00Z</dcterms:created>
  <dcterms:modified xsi:type="dcterms:W3CDTF">2020-08-31T17:56:00Z</dcterms:modified>
</cp:coreProperties>
</file>